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A905A" w14:textId="77777777"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B022F">
        <w:rPr>
          <w:rFonts w:ascii="Arial" w:hAnsi="Arial" w:cs="Arial"/>
          <w:sz w:val="22"/>
          <w:szCs w:val="22"/>
        </w:rPr>
        <w:t>Miasto Stołeczne Warszawa</w:t>
      </w:r>
    </w:p>
    <w:p w14:paraId="3120A962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14:paraId="4D0EE287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14:paraId="4F152B49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14:paraId="7A2A6BFA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14:paraId="487D5B91" w14:textId="77777777"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0C2EAC5C" w14:textId="77777777"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7597015D" w14:textId="77777777"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14:paraId="3D1C329D" w14:textId="77777777"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14:paraId="7DCE852D" w14:textId="77777777"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76D80EDF" w14:textId="77777777"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14:paraId="59BF8735" w14:textId="77777777"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3B2E262" w14:textId="77777777"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14:paraId="20A3932F" w14:textId="77777777"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14:paraId="3E5233C9" w14:textId="77777777"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14:paraId="72998B52" w14:textId="77777777"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14:paraId="0782B8D0" w14:textId="77777777"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14:paraId="3CF8A5F5" w14:textId="77777777"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14:paraId="2A0369CB" w14:textId="77777777" w:rsidR="003F54B1" w:rsidRDefault="003F54B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5FFE56A7" w14:textId="77777777" w:rsidR="00C64BE6" w:rsidRDefault="00C64BE6" w:rsidP="00307FD4">
      <w:pPr>
        <w:spacing w:before="120" w:line="360" w:lineRule="auto"/>
        <w:jc w:val="center"/>
        <w:rPr>
          <w:rFonts w:ascii="Arial" w:hAnsi="Arial" w:cs="Arial"/>
          <w:b/>
          <w:color w:val="FF0000"/>
        </w:rPr>
      </w:pPr>
      <w:r w:rsidRPr="00C64BE6">
        <w:rPr>
          <w:rFonts w:ascii="Arial" w:hAnsi="Arial" w:cs="Arial"/>
          <w:b/>
          <w:color w:val="FF0000"/>
        </w:rPr>
        <w:t xml:space="preserve">„Wykonanie kompletnej wielobranżowej dokumentacji projektowej i kosztorysowej niezbędnej do udzielenia przez miasto stołeczne Warszawa zamówienia na realizację robót budowlanych dla zadania pn.: „Kompleksowa przebudowa dachu </w:t>
      </w:r>
      <w:proofErr w:type="spellStart"/>
      <w:r w:rsidRPr="00C64BE6">
        <w:rPr>
          <w:rFonts w:ascii="Arial" w:hAnsi="Arial" w:cs="Arial"/>
          <w:b/>
          <w:color w:val="FF0000"/>
        </w:rPr>
        <w:t>CePeK</w:t>
      </w:r>
      <w:proofErr w:type="spellEnd"/>
      <w:r w:rsidRPr="00C64BE6">
        <w:rPr>
          <w:rFonts w:ascii="Arial" w:hAnsi="Arial" w:cs="Arial"/>
          <w:b/>
          <w:color w:val="FF0000"/>
        </w:rPr>
        <w:t xml:space="preserve"> przy ul. Podskarbińskiej 2”</w:t>
      </w:r>
    </w:p>
    <w:p w14:paraId="3B4F3091" w14:textId="77777777"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14:paraId="6806F3BB" w14:textId="77777777"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DC12A97" w14:textId="77777777"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14:paraId="268BE502" w14:textId="77777777"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5FDD44D5" w14:textId="77777777"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14:paraId="46A687AE" w14:textId="77777777"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7DAFF20D" w14:textId="77777777"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61E5E6BD" w14:textId="77777777"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BD1D0FA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4B4AEB60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4349293" w14:textId="77777777"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3FE7DCEE" w14:textId="77777777"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14:paraId="3D1373E6" w14:textId="77777777"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14:paraId="2E520570" w14:textId="77777777"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14:paraId="1BA76D16" w14:textId="77777777"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01109ED7" w14:textId="77777777"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14:paraId="75AA5A45" w14:textId="77777777"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14:paraId="235603CD" w14:textId="77777777"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14:paraId="35DCA2B8" w14:textId="77777777"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C5B3F1D" w14:textId="77777777"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912650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14:paraId="72777864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6C529068" w14:textId="77777777"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367ADE31" w14:textId="77777777"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2AAD3BF" w14:textId="77777777"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8A06FA" w14:textId="77777777"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603A6E53" w14:textId="77777777"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CA74743" w14:textId="77777777"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659866" w14:textId="77777777"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9470B2" w14:textId="77777777"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B44F62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415619AD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F23C8BB" w14:textId="77777777"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3AD88154" w14:textId="77777777"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14:paraId="1EE653BA" w14:textId="77777777"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14:paraId="0526C2BE" w14:textId="77777777" w:rsidR="002658F2" w:rsidRPr="009B022F" w:rsidRDefault="002658F2" w:rsidP="002658F2">
      <w:pPr>
        <w:pStyle w:val="rozdzia"/>
        <w:rPr>
          <w:rFonts w:ascii="Arial" w:hAnsi="Arial" w:cs="Arial"/>
        </w:rPr>
      </w:pPr>
    </w:p>
    <w:p w14:paraId="3B09A108" w14:textId="77777777"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14:paraId="7B73779C" w14:textId="77777777"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17F79" w14:textId="77777777" w:rsidR="002658F2" w:rsidRDefault="002658F2" w:rsidP="002658F2">
      <w:r>
        <w:separator/>
      </w:r>
    </w:p>
  </w:endnote>
  <w:endnote w:type="continuationSeparator" w:id="0">
    <w:p w14:paraId="239AF3AF" w14:textId="77777777"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14:paraId="615A16D0" w14:textId="77777777"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4C3DB2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14:paraId="582A2651" w14:textId="77777777"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0955C" w14:textId="77777777" w:rsidR="002658F2" w:rsidRDefault="002658F2" w:rsidP="002658F2">
      <w:r>
        <w:separator/>
      </w:r>
    </w:p>
  </w:footnote>
  <w:footnote w:type="continuationSeparator" w:id="0">
    <w:p w14:paraId="61555342" w14:textId="77777777"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FB3E3" w14:textId="77777777"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="00C64BE6">
      <w:rPr>
        <w:rFonts w:ascii="Tahoma" w:hAnsi="Tahoma" w:cs="Tahoma"/>
        <w:b/>
        <w:sz w:val="16"/>
        <w:szCs w:val="16"/>
      </w:rPr>
      <w:tab/>
    </w:r>
    <w:r w:rsidR="00C64BE6">
      <w:rPr>
        <w:rFonts w:ascii="Tahoma" w:hAnsi="Tahoma" w:cs="Tahoma"/>
        <w:b/>
        <w:sz w:val="16"/>
        <w:szCs w:val="16"/>
      </w:rPr>
      <w:tab/>
    </w:r>
    <w:r w:rsidR="00C64BE6">
      <w:rPr>
        <w:rFonts w:ascii="Tahoma" w:hAnsi="Tahoma" w:cs="Tahoma"/>
        <w:b/>
        <w:sz w:val="16"/>
        <w:szCs w:val="16"/>
      </w:rPr>
      <w:tab/>
    </w:r>
    <w:r w:rsidR="00C64BE6">
      <w:rPr>
        <w:rFonts w:ascii="Tahoma" w:hAnsi="Tahoma" w:cs="Tahoma"/>
        <w:b/>
        <w:sz w:val="16"/>
        <w:szCs w:val="16"/>
      </w:rPr>
      <w:tab/>
      <w:t>Załącznik nr 3</w:t>
    </w:r>
    <w:r w:rsidRPr="00843B8F">
      <w:rPr>
        <w:rFonts w:ascii="Tahoma" w:hAnsi="Tahoma" w:cs="Tahoma"/>
        <w:b/>
        <w:sz w:val="16"/>
        <w:szCs w:val="16"/>
      </w:rPr>
      <w:t xml:space="preserve"> do </w:t>
    </w:r>
    <w:r w:rsidR="004115C5">
      <w:rPr>
        <w:rFonts w:ascii="Tahoma" w:hAnsi="Tahoma" w:cs="Tahoma"/>
        <w:b/>
        <w:sz w:val="16"/>
        <w:szCs w:val="16"/>
      </w:rPr>
      <w:t>SIWZ</w:t>
    </w:r>
  </w:p>
  <w:p w14:paraId="6EA4F3B0" w14:textId="73BBCB01"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23C7E">
      <w:rPr>
        <w:rFonts w:ascii="Tahoma" w:hAnsi="Tahoma" w:cs="Tahoma"/>
        <w:b/>
        <w:sz w:val="16"/>
        <w:szCs w:val="16"/>
      </w:rPr>
      <w:t>4</w:t>
    </w:r>
    <w:r w:rsidR="000A7BB1">
      <w:rPr>
        <w:rFonts w:ascii="Tahoma" w:hAnsi="Tahoma" w:cs="Tahoma"/>
        <w:b/>
        <w:sz w:val="16"/>
        <w:szCs w:val="16"/>
      </w:rPr>
      <w:t>7</w:t>
    </w:r>
    <w:r w:rsidR="0056346A">
      <w:rPr>
        <w:rFonts w:ascii="Tahoma" w:hAnsi="Tahoma" w:cs="Tahoma"/>
        <w:b/>
        <w:sz w:val="16"/>
        <w:szCs w:val="16"/>
      </w:rPr>
      <w:t>/20</w:t>
    </w:r>
  </w:p>
  <w:p w14:paraId="49259A40" w14:textId="77777777"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0A7BB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3D1252"/>
    <w:rsid w:val="003F54B1"/>
    <w:rsid w:val="004003C0"/>
    <w:rsid w:val="004045DE"/>
    <w:rsid w:val="004115C5"/>
    <w:rsid w:val="0042383C"/>
    <w:rsid w:val="00486CA2"/>
    <w:rsid w:val="004A2546"/>
    <w:rsid w:val="004C3DB2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23C7E"/>
    <w:rsid w:val="009463B4"/>
    <w:rsid w:val="009B022F"/>
    <w:rsid w:val="009E58BA"/>
    <w:rsid w:val="009F7F55"/>
    <w:rsid w:val="00A45216"/>
    <w:rsid w:val="00BD5355"/>
    <w:rsid w:val="00C61652"/>
    <w:rsid w:val="00C64BE6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9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970C6-40BD-400C-8601-9A55C89F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Grzegorz Włosek</cp:lastModifiedBy>
  <cp:revision>2</cp:revision>
  <cp:lastPrinted>2018-02-02T07:28:00Z</cp:lastPrinted>
  <dcterms:created xsi:type="dcterms:W3CDTF">2020-12-28T09:51:00Z</dcterms:created>
  <dcterms:modified xsi:type="dcterms:W3CDTF">2020-12-28T09:51:00Z</dcterms:modified>
</cp:coreProperties>
</file>